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B44F4" w14:textId="77777777" w:rsidR="00607513" w:rsidRPr="001567D7" w:rsidRDefault="002A2318" w:rsidP="00764236">
      <w:pPr>
        <w:pStyle w:val="a4"/>
        <w:spacing w:before="0"/>
        <w:rPr>
          <w:sz w:val="24"/>
          <w:szCs w:val="24"/>
        </w:rPr>
      </w:pPr>
      <w:r w:rsidRPr="001567D7">
        <w:rPr>
          <w:sz w:val="24"/>
          <w:szCs w:val="24"/>
        </w:rPr>
        <w:t>Согласие</w:t>
      </w:r>
      <w:r w:rsidRPr="001567D7">
        <w:rPr>
          <w:spacing w:val="-5"/>
          <w:sz w:val="24"/>
          <w:szCs w:val="24"/>
        </w:rPr>
        <w:t xml:space="preserve"> </w:t>
      </w:r>
      <w:r w:rsidRPr="001567D7">
        <w:rPr>
          <w:sz w:val="24"/>
          <w:szCs w:val="24"/>
        </w:rPr>
        <w:t>на</w:t>
      </w:r>
      <w:r w:rsidRPr="001567D7">
        <w:rPr>
          <w:spacing w:val="-6"/>
          <w:sz w:val="24"/>
          <w:szCs w:val="24"/>
        </w:rPr>
        <w:t xml:space="preserve"> </w:t>
      </w:r>
      <w:r w:rsidRPr="001567D7">
        <w:rPr>
          <w:sz w:val="24"/>
          <w:szCs w:val="24"/>
        </w:rPr>
        <w:t>обработку</w:t>
      </w:r>
      <w:r w:rsidRPr="001567D7">
        <w:rPr>
          <w:spacing w:val="-7"/>
          <w:sz w:val="24"/>
          <w:szCs w:val="24"/>
        </w:rPr>
        <w:t xml:space="preserve"> </w:t>
      </w:r>
      <w:r w:rsidRPr="001567D7">
        <w:rPr>
          <w:sz w:val="24"/>
          <w:szCs w:val="24"/>
        </w:rPr>
        <w:t>персональных</w:t>
      </w:r>
      <w:r w:rsidRPr="001567D7">
        <w:rPr>
          <w:spacing w:val="-6"/>
          <w:sz w:val="24"/>
          <w:szCs w:val="24"/>
        </w:rPr>
        <w:t xml:space="preserve"> </w:t>
      </w:r>
      <w:r w:rsidRPr="001567D7">
        <w:rPr>
          <w:spacing w:val="-2"/>
          <w:sz w:val="24"/>
          <w:szCs w:val="24"/>
        </w:rPr>
        <w:t>данных</w:t>
      </w:r>
    </w:p>
    <w:p w14:paraId="35614C09" w14:textId="77777777" w:rsidR="00607513" w:rsidRPr="001567D7" w:rsidRDefault="00607513" w:rsidP="00764236">
      <w:pPr>
        <w:pStyle w:val="a3"/>
        <w:ind w:left="0" w:right="0" w:firstLine="0"/>
        <w:jc w:val="left"/>
        <w:rPr>
          <w:b/>
          <w:sz w:val="24"/>
          <w:szCs w:val="24"/>
        </w:rPr>
      </w:pPr>
    </w:p>
    <w:p w14:paraId="48ED67FD" w14:textId="4AFE561E" w:rsidR="00F96269" w:rsidRPr="001567D7" w:rsidRDefault="001567D7" w:rsidP="00F96269">
      <w:pPr>
        <w:pStyle w:val="a3"/>
        <w:ind w:left="0" w:right="0" w:firstLine="849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 xml:space="preserve">Регистрируясь на официальном сайте </w:t>
      </w:r>
      <w:bookmarkStart w:id="0" w:name="_Hlk225504145"/>
      <w:r w:rsidRPr="001567D7">
        <w:rPr>
          <w:sz w:val="24"/>
          <w:szCs w:val="24"/>
        </w:rPr>
        <w:t>Фонда «Центр поддержки гражданских инициатив и развития некоммерческого сектора экономики</w:t>
      </w:r>
      <w:r w:rsidRPr="001567D7">
        <w:rPr>
          <w:spacing w:val="-1"/>
          <w:sz w:val="24"/>
          <w:szCs w:val="24"/>
        </w:rPr>
        <w:t xml:space="preserve"> </w:t>
      </w:r>
      <w:r w:rsidRPr="001567D7">
        <w:rPr>
          <w:sz w:val="24"/>
          <w:szCs w:val="24"/>
        </w:rPr>
        <w:t>Челябинской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области»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(ОГРН</w:t>
      </w:r>
      <w:r w:rsidRPr="001567D7">
        <w:rPr>
          <w:spacing w:val="-1"/>
          <w:sz w:val="24"/>
          <w:szCs w:val="24"/>
        </w:rPr>
        <w:t xml:space="preserve"> </w:t>
      </w:r>
      <w:r w:rsidRPr="001567D7">
        <w:rPr>
          <w:sz w:val="24"/>
          <w:szCs w:val="24"/>
        </w:rPr>
        <w:t>1197400002062, адрес: 454080, Россия, Челябинская</w:t>
      </w:r>
      <w:r w:rsidRPr="001567D7">
        <w:rPr>
          <w:spacing w:val="-1"/>
          <w:sz w:val="24"/>
          <w:szCs w:val="24"/>
        </w:rPr>
        <w:t xml:space="preserve"> </w:t>
      </w:r>
      <w:r w:rsidRPr="001567D7">
        <w:rPr>
          <w:sz w:val="24"/>
          <w:szCs w:val="24"/>
        </w:rPr>
        <w:t>область, г. Челябинск,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ул.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Сони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Кривой,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дом</w:t>
      </w:r>
      <w:r w:rsidRPr="001567D7">
        <w:rPr>
          <w:spacing w:val="-3"/>
          <w:sz w:val="24"/>
          <w:szCs w:val="24"/>
        </w:rPr>
        <w:t xml:space="preserve"> </w:t>
      </w:r>
      <w:r w:rsidRPr="001567D7">
        <w:rPr>
          <w:sz w:val="24"/>
          <w:szCs w:val="24"/>
        </w:rPr>
        <w:t>75А,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офис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608)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(далее –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 xml:space="preserve">Фонд), на котором проводятся конкурсы </w:t>
      </w:r>
      <w:bookmarkEnd w:id="0"/>
      <w:r w:rsidRPr="001567D7">
        <w:rPr>
          <w:sz w:val="24"/>
          <w:szCs w:val="24"/>
        </w:rPr>
        <w:t>на предоставление грантов Губернатора Челябинской области некоммерческим неправительственным социально ориентированным</w:t>
      </w:r>
      <w:r w:rsidRPr="001567D7">
        <w:rPr>
          <w:spacing w:val="40"/>
          <w:sz w:val="24"/>
          <w:szCs w:val="24"/>
        </w:rPr>
        <w:t xml:space="preserve"> </w:t>
      </w:r>
      <w:r w:rsidRPr="001567D7">
        <w:rPr>
          <w:sz w:val="24"/>
          <w:szCs w:val="24"/>
        </w:rPr>
        <w:t xml:space="preserve">организациям и физическим лицам, участвующим в развитии институтов гражданского общества, на реализацию социально значимых проектов и проектов в сфере защиты прав и свобод человека и гражданина, том числе на стажировку, а также отраслевых грантов и конкурса на предоставление грантов Губернатора Челябинской области на развитие гражданского общества в целях </w:t>
      </w:r>
      <w:proofErr w:type="spellStart"/>
      <w:r w:rsidRPr="001567D7">
        <w:rPr>
          <w:sz w:val="24"/>
          <w:szCs w:val="24"/>
        </w:rPr>
        <w:t>софинансирования</w:t>
      </w:r>
      <w:proofErr w:type="spellEnd"/>
      <w:r w:rsidRPr="001567D7">
        <w:rPr>
          <w:sz w:val="24"/>
          <w:szCs w:val="24"/>
        </w:rPr>
        <w:t xml:space="preserve"> расходов на оказание на конкурсной основе поддержки некоммерческим неправительственным организациям в муниципальных образованиях Челябинской области в информационно-телекоммуникационной сети «Интернет» по адресу: грантыгубернатора74.рф (далее – официальный сайт), </w:t>
      </w:r>
      <w:r w:rsidR="00F96269" w:rsidRPr="001567D7">
        <w:rPr>
          <w:sz w:val="24"/>
          <w:szCs w:val="24"/>
        </w:rPr>
        <w:t xml:space="preserve">даю согласие на </w:t>
      </w:r>
      <w:r w:rsidRPr="001567D7">
        <w:rPr>
          <w:sz w:val="24"/>
          <w:szCs w:val="24"/>
        </w:rPr>
        <w:t>обработку</w:t>
      </w:r>
      <w:r w:rsidR="00F96269" w:rsidRPr="001567D7">
        <w:rPr>
          <w:sz w:val="24"/>
          <w:szCs w:val="24"/>
        </w:rPr>
        <w:t xml:space="preserve"> моих персональных данных: Фонду</w:t>
      </w:r>
      <w:r w:rsidRPr="001567D7">
        <w:rPr>
          <w:sz w:val="24"/>
          <w:szCs w:val="24"/>
        </w:rPr>
        <w:t>,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Благотворительному фонду поддержки и развития местного сообщества Челябинской области (ОГРН 11574000021</w:t>
      </w:r>
      <w:bookmarkStart w:id="1" w:name="_GoBack"/>
      <w:bookmarkEnd w:id="1"/>
      <w:r w:rsidRPr="001567D7">
        <w:rPr>
          <w:sz w:val="24"/>
          <w:szCs w:val="24"/>
        </w:rPr>
        <w:t xml:space="preserve">65, адрес: 454080, Челябинская область, </w:t>
      </w:r>
      <w:proofErr w:type="spellStart"/>
      <w:r w:rsidRPr="001567D7">
        <w:rPr>
          <w:sz w:val="24"/>
          <w:szCs w:val="24"/>
        </w:rPr>
        <w:t>г.о</w:t>
      </w:r>
      <w:proofErr w:type="spellEnd"/>
      <w:r w:rsidRPr="001567D7">
        <w:rPr>
          <w:sz w:val="24"/>
          <w:szCs w:val="24"/>
        </w:rPr>
        <w:t xml:space="preserve">. челябинский, г Челябинск, </w:t>
      </w:r>
      <w:proofErr w:type="spellStart"/>
      <w:r w:rsidRPr="001567D7">
        <w:rPr>
          <w:sz w:val="24"/>
          <w:szCs w:val="24"/>
        </w:rPr>
        <w:t>ул</w:t>
      </w:r>
      <w:proofErr w:type="spellEnd"/>
      <w:r w:rsidRPr="001567D7">
        <w:rPr>
          <w:sz w:val="24"/>
          <w:szCs w:val="24"/>
        </w:rPr>
        <w:t xml:space="preserve"> Сони Кривой, д. 75а, Офис 608), </w:t>
      </w:r>
      <w:r w:rsidR="00F96269" w:rsidRPr="001567D7">
        <w:rPr>
          <w:sz w:val="24"/>
          <w:szCs w:val="24"/>
        </w:rPr>
        <w:t>ООО</w:t>
      </w:r>
      <w:r w:rsidR="00F96269" w:rsidRPr="001567D7">
        <w:rPr>
          <w:spacing w:val="-3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«</w:t>
      </w:r>
      <w:proofErr w:type="spellStart"/>
      <w:r w:rsidR="00F96269" w:rsidRPr="001567D7">
        <w:rPr>
          <w:sz w:val="24"/>
          <w:szCs w:val="24"/>
        </w:rPr>
        <w:t>Миртех</w:t>
      </w:r>
      <w:proofErr w:type="spellEnd"/>
      <w:r w:rsidR="00F96269" w:rsidRPr="001567D7">
        <w:rPr>
          <w:sz w:val="24"/>
          <w:szCs w:val="24"/>
        </w:rPr>
        <w:t>»</w:t>
      </w:r>
      <w:r w:rsidR="00F96269" w:rsidRPr="001567D7">
        <w:rPr>
          <w:spacing w:val="-2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(ОГРН</w:t>
      </w:r>
      <w:r w:rsidR="00F96269" w:rsidRPr="001567D7">
        <w:rPr>
          <w:spacing w:val="-3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 xml:space="preserve">1187746939115, адрес: 121099, город Москва, пер Спасопесковский, 7/1 / </w:t>
      </w:r>
      <w:proofErr w:type="spellStart"/>
      <w:r w:rsidR="00F96269" w:rsidRPr="001567D7">
        <w:rPr>
          <w:sz w:val="24"/>
          <w:szCs w:val="24"/>
        </w:rPr>
        <w:t>стр</w:t>
      </w:r>
      <w:proofErr w:type="spellEnd"/>
      <w:r w:rsidR="00F96269" w:rsidRPr="001567D7">
        <w:rPr>
          <w:sz w:val="24"/>
          <w:szCs w:val="24"/>
        </w:rPr>
        <w:t xml:space="preserve"> 1), оказывающим Фонду услуги по использованию информационной системы, обеспечивающей процедуры подготовки и проведения конкурсов на предоставление грантов Губернатора Челябинской области некоммерческим неправительственным социально ориентированным организациям и физическим лицам, участвующим в развитии</w:t>
      </w:r>
      <w:r w:rsidR="00F96269" w:rsidRPr="001567D7">
        <w:rPr>
          <w:spacing w:val="-3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институтов</w:t>
      </w:r>
      <w:r w:rsidR="00F96269" w:rsidRPr="001567D7">
        <w:rPr>
          <w:spacing w:val="-4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гражданского</w:t>
      </w:r>
      <w:r w:rsidR="00F96269" w:rsidRPr="001567D7">
        <w:rPr>
          <w:spacing w:val="-2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общества,</w:t>
      </w:r>
      <w:r w:rsidR="00F96269" w:rsidRPr="001567D7">
        <w:rPr>
          <w:spacing w:val="-2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на</w:t>
      </w:r>
      <w:r w:rsidR="00F96269" w:rsidRPr="001567D7">
        <w:rPr>
          <w:spacing w:val="-2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реализацию</w:t>
      </w:r>
      <w:r w:rsidR="00F96269" w:rsidRPr="001567D7">
        <w:rPr>
          <w:spacing w:val="-2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социально</w:t>
      </w:r>
      <w:r w:rsidR="00F96269" w:rsidRPr="001567D7">
        <w:rPr>
          <w:spacing w:val="-2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значимых</w:t>
      </w:r>
      <w:r w:rsidR="00F96269" w:rsidRPr="001567D7">
        <w:rPr>
          <w:spacing w:val="-2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проектов</w:t>
      </w:r>
      <w:r w:rsidR="00F96269" w:rsidRPr="001567D7">
        <w:rPr>
          <w:spacing w:val="-4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и</w:t>
      </w:r>
      <w:r w:rsidR="00F96269" w:rsidRPr="001567D7">
        <w:rPr>
          <w:spacing w:val="-2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проектов</w:t>
      </w:r>
      <w:r w:rsidR="00F96269" w:rsidRPr="001567D7">
        <w:rPr>
          <w:spacing w:val="-3"/>
          <w:sz w:val="24"/>
          <w:szCs w:val="24"/>
        </w:rPr>
        <w:t xml:space="preserve"> </w:t>
      </w:r>
      <w:r w:rsidR="00F96269" w:rsidRPr="001567D7">
        <w:rPr>
          <w:sz w:val="24"/>
          <w:szCs w:val="24"/>
        </w:rPr>
        <w:t>в сфере защиты прав и свобод человека и гражданина, доступ к которой осуществляется через официальный сайт (далее соответственно – Оператор, информационная система).</w:t>
      </w:r>
    </w:p>
    <w:p w14:paraId="7E99A7D7" w14:textId="4D891431" w:rsidR="00607513" w:rsidRPr="001567D7" w:rsidRDefault="002A2318" w:rsidP="00764236">
      <w:pPr>
        <w:pStyle w:val="a3"/>
        <w:ind w:left="0" w:right="0" w:firstLine="851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 xml:space="preserve">Перечень персональных данных, которые могут обрабатываться в соответствии с настоящим согласием: фамилия, имя, отчество, пол, дата рождения, </w:t>
      </w:r>
      <w:r w:rsidR="00F96269" w:rsidRPr="001567D7">
        <w:rPr>
          <w:sz w:val="24"/>
          <w:szCs w:val="24"/>
        </w:rPr>
        <w:t xml:space="preserve">возраст, </w:t>
      </w:r>
      <w:r w:rsidRPr="001567D7">
        <w:rPr>
          <w:sz w:val="24"/>
          <w:szCs w:val="24"/>
        </w:rPr>
        <w:t>сведения документа, удостоверяющего</w:t>
      </w:r>
      <w:r w:rsidRPr="001567D7">
        <w:rPr>
          <w:spacing w:val="40"/>
          <w:sz w:val="24"/>
          <w:szCs w:val="24"/>
        </w:rPr>
        <w:t xml:space="preserve"> </w:t>
      </w:r>
      <w:r w:rsidRPr="001567D7">
        <w:rPr>
          <w:sz w:val="24"/>
          <w:szCs w:val="24"/>
        </w:rPr>
        <w:t xml:space="preserve">личность (паспорт), идентификационный номер налогоплательщика (ИНН), страховой номер индивидуального лицевого счёта (СНИЛС), </w:t>
      </w:r>
      <w:bookmarkStart w:id="2" w:name="_Hlk224056840"/>
      <w:bookmarkStart w:id="3" w:name="_Hlk222925898"/>
      <w:r w:rsidR="00F96269" w:rsidRPr="001567D7">
        <w:rPr>
          <w:sz w:val="24"/>
          <w:szCs w:val="24"/>
        </w:rPr>
        <w:t xml:space="preserve">место регистрации, </w:t>
      </w:r>
      <w:bookmarkEnd w:id="2"/>
      <w:r w:rsidRPr="001567D7">
        <w:rPr>
          <w:sz w:val="24"/>
          <w:szCs w:val="24"/>
        </w:rPr>
        <w:t xml:space="preserve">фото/видео изображение, </w:t>
      </w:r>
      <w:bookmarkEnd w:id="3"/>
      <w:r w:rsidRPr="001567D7">
        <w:rPr>
          <w:sz w:val="24"/>
          <w:szCs w:val="24"/>
        </w:rPr>
        <w:t>сведения о текущей и предыдущей трудовой деятельности, номер(а) контактного телефона, адрес электронной почты, сведения об образовании,</w:t>
      </w:r>
      <w:r w:rsidR="00F96269" w:rsidRPr="001567D7">
        <w:rPr>
          <w:sz w:val="24"/>
          <w:szCs w:val="24"/>
        </w:rPr>
        <w:t xml:space="preserve"> </w:t>
      </w:r>
      <w:r w:rsidRPr="001567D7">
        <w:rPr>
          <w:sz w:val="24"/>
          <w:szCs w:val="24"/>
        </w:rPr>
        <w:t>а также иные персональные данные, вносимые мною в информационную систему.</w:t>
      </w:r>
    </w:p>
    <w:p w14:paraId="67C8D153" w14:textId="77777777" w:rsidR="00607513" w:rsidRPr="001567D7" w:rsidRDefault="002A2318" w:rsidP="00764236">
      <w:pPr>
        <w:pStyle w:val="a3"/>
        <w:ind w:left="0" w:right="0" w:firstLine="851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>Персональные данные могут быть изменены (актуализированы) путем направления мной соответствующего письменного уведомления в Фонд по его адресу или посредством редактирования персональных данных в соответствующей электронной форме на официальном сайте. Если при изменении персональных данных мною не будет направлено указанное уведомление либо внесены изменения посредством официального сайта, обязуюсь не предъявлять претензий к Фонду, вызванных обработкой неактуальных персональных данных.</w:t>
      </w:r>
    </w:p>
    <w:p w14:paraId="1E133E7D" w14:textId="77777777" w:rsidR="00607513" w:rsidRPr="001567D7" w:rsidRDefault="002A2318" w:rsidP="00764236">
      <w:pPr>
        <w:pStyle w:val="a3"/>
        <w:tabs>
          <w:tab w:val="left" w:pos="1134"/>
        </w:tabs>
        <w:ind w:left="0" w:right="0" w:firstLine="851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 xml:space="preserve">Целью обработки персональных данных является </w:t>
      </w:r>
      <w:bookmarkStart w:id="4" w:name="_Hlk222926142"/>
      <w:r w:rsidRPr="001567D7">
        <w:rPr>
          <w:sz w:val="24"/>
          <w:szCs w:val="24"/>
        </w:rPr>
        <w:t>осуществление деятельности, связанной с подготовкой и проведением в соответствии с нормативными правовыми актами Губернатора Челябинской области и Правительства Челябинской области, а также актами Фонда, конкурсов на предоставление грантов Губернатора Челябинской области некоммерческим неправительственным социально ориентированным организациям и физическим лицам, участвующим в развитии институтов гражданского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общества,</w:t>
      </w:r>
      <w:r w:rsidRPr="001567D7">
        <w:rPr>
          <w:spacing w:val="-4"/>
          <w:sz w:val="24"/>
          <w:szCs w:val="24"/>
        </w:rPr>
        <w:t xml:space="preserve"> </w:t>
      </w:r>
      <w:r w:rsidRPr="001567D7">
        <w:rPr>
          <w:sz w:val="24"/>
          <w:szCs w:val="24"/>
        </w:rPr>
        <w:t>на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реализацию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социально</w:t>
      </w:r>
      <w:r w:rsidRPr="001567D7">
        <w:rPr>
          <w:spacing w:val="-5"/>
          <w:sz w:val="24"/>
          <w:szCs w:val="24"/>
        </w:rPr>
        <w:t xml:space="preserve"> </w:t>
      </w:r>
      <w:r w:rsidRPr="001567D7">
        <w:rPr>
          <w:sz w:val="24"/>
          <w:szCs w:val="24"/>
        </w:rPr>
        <w:t>значимых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проектов</w:t>
      </w:r>
      <w:r w:rsidRPr="001567D7">
        <w:rPr>
          <w:spacing w:val="-3"/>
          <w:sz w:val="24"/>
          <w:szCs w:val="24"/>
        </w:rPr>
        <w:t xml:space="preserve"> </w:t>
      </w:r>
      <w:r w:rsidRPr="001567D7">
        <w:rPr>
          <w:sz w:val="24"/>
          <w:szCs w:val="24"/>
        </w:rPr>
        <w:t>и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проектов</w:t>
      </w:r>
      <w:r w:rsidRPr="001567D7">
        <w:rPr>
          <w:spacing w:val="-4"/>
          <w:sz w:val="24"/>
          <w:szCs w:val="24"/>
        </w:rPr>
        <w:t xml:space="preserve"> </w:t>
      </w:r>
      <w:r w:rsidRPr="001567D7">
        <w:rPr>
          <w:sz w:val="24"/>
          <w:szCs w:val="24"/>
        </w:rPr>
        <w:t>в</w:t>
      </w:r>
      <w:r w:rsidRPr="001567D7">
        <w:rPr>
          <w:spacing w:val="-3"/>
          <w:sz w:val="24"/>
          <w:szCs w:val="24"/>
        </w:rPr>
        <w:t xml:space="preserve"> </w:t>
      </w:r>
      <w:r w:rsidRPr="001567D7">
        <w:rPr>
          <w:sz w:val="24"/>
          <w:szCs w:val="24"/>
        </w:rPr>
        <w:t>сфере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защиты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прав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и свобод человека и гражданина (включая обеспечение пользователю возможности заполнения и (или) подачи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от</w:t>
      </w:r>
      <w:r w:rsidRPr="001567D7">
        <w:rPr>
          <w:spacing w:val="-1"/>
          <w:sz w:val="24"/>
          <w:szCs w:val="24"/>
        </w:rPr>
        <w:t xml:space="preserve"> </w:t>
      </w:r>
      <w:r w:rsidRPr="001567D7">
        <w:rPr>
          <w:sz w:val="24"/>
          <w:szCs w:val="24"/>
        </w:rPr>
        <w:t>имени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некоммерческой</w:t>
      </w:r>
      <w:r w:rsidRPr="001567D7">
        <w:rPr>
          <w:spacing w:val="-1"/>
          <w:sz w:val="24"/>
          <w:szCs w:val="24"/>
        </w:rPr>
        <w:t xml:space="preserve"> </w:t>
      </w:r>
      <w:r w:rsidRPr="001567D7">
        <w:rPr>
          <w:sz w:val="24"/>
          <w:szCs w:val="24"/>
        </w:rPr>
        <w:t>неправительственной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социально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 xml:space="preserve">ориентированной </w:t>
      </w:r>
      <w:r w:rsidRPr="001567D7">
        <w:rPr>
          <w:sz w:val="24"/>
          <w:szCs w:val="24"/>
        </w:rPr>
        <w:lastRenderedPageBreak/>
        <w:t>организации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заявок на участие в указанных конкурсах, а также оперативного получения информации о рассмотрении таких заявок, другой информации, связанной с подготовкой и проведением конкурсов, в том числе</w:t>
      </w:r>
      <w:r w:rsidRPr="001567D7">
        <w:rPr>
          <w:spacing w:val="40"/>
          <w:sz w:val="24"/>
          <w:szCs w:val="24"/>
        </w:rPr>
        <w:t xml:space="preserve"> </w:t>
      </w:r>
      <w:r w:rsidRPr="001567D7">
        <w:rPr>
          <w:sz w:val="24"/>
          <w:szCs w:val="24"/>
        </w:rPr>
        <w:t>реализацией проектов победителей конкурсов).</w:t>
      </w:r>
    </w:p>
    <w:p w14:paraId="6350F303" w14:textId="6A034F66" w:rsidR="00607513" w:rsidRPr="001567D7" w:rsidRDefault="00764236" w:rsidP="00764236">
      <w:pPr>
        <w:pStyle w:val="a3"/>
        <w:tabs>
          <w:tab w:val="left" w:pos="1134"/>
        </w:tabs>
        <w:ind w:left="0" w:right="0" w:firstLine="851"/>
        <w:contextualSpacing/>
        <w:rPr>
          <w:sz w:val="24"/>
          <w:szCs w:val="24"/>
        </w:rPr>
      </w:pPr>
      <w:bookmarkStart w:id="5" w:name="_Hlk222926154"/>
      <w:bookmarkEnd w:id="4"/>
      <w:r w:rsidRPr="001567D7">
        <w:rPr>
          <w:sz w:val="24"/>
          <w:szCs w:val="24"/>
        </w:rPr>
        <w:t xml:space="preserve">Согласие </w:t>
      </w:r>
      <w:r w:rsidR="004D6BE8" w:rsidRPr="001567D7">
        <w:rPr>
          <w:sz w:val="24"/>
          <w:szCs w:val="24"/>
        </w:rPr>
        <w:t>действует до момента достижения цели обработки персональных данных или уничтожения персональных данных, а также в случае отзыва согласия субъектом.</w:t>
      </w:r>
      <w:r w:rsidR="002A2318" w:rsidRPr="001567D7">
        <w:rPr>
          <w:spacing w:val="-3"/>
          <w:sz w:val="24"/>
          <w:szCs w:val="24"/>
        </w:rPr>
        <w:t xml:space="preserve"> </w:t>
      </w:r>
      <w:r w:rsidR="002A2318" w:rsidRPr="001567D7">
        <w:rPr>
          <w:sz w:val="24"/>
          <w:szCs w:val="24"/>
        </w:rPr>
        <w:t>Отзыв</w:t>
      </w:r>
      <w:r w:rsidR="002A2318" w:rsidRPr="001567D7">
        <w:rPr>
          <w:spacing w:val="-3"/>
          <w:sz w:val="24"/>
          <w:szCs w:val="24"/>
        </w:rPr>
        <w:t xml:space="preserve"> </w:t>
      </w:r>
      <w:r w:rsidR="002A2318" w:rsidRPr="001567D7">
        <w:rPr>
          <w:sz w:val="24"/>
          <w:szCs w:val="24"/>
        </w:rPr>
        <w:t>настоящего</w:t>
      </w:r>
      <w:r w:rsidR="002A2318" w:rsidRPr="001567D7">
        <w:rPr>
          <w:spacing w:val="-3"/>
          <w:sz w:val="24"/>
          <w:szCs w:val="24"/>
        </w:rPr>
        <w:t xml:space="preserve"> </w:t>
      </w:r>
      <w:r w:rsidR="002A2318" w:rsidRPr="001567D7">
        <w:rPr>
          <w:sz w:val="24"/>
          <w:szCs w:val="24"/>
        </w:rPr>
        <w:t>согласия</w:t>
      </w:r>
      <w:r w:rsidR="002A2318" w:rsidRPr="001567D7">
        <w:rPr>
          <w:spacing w:val="-5"/>
          <w:sz w:val="24"/>
          <w:szCs w:val="24"/>
        </w:rPr>
        <w:t xml:space="preserve"> </w:t>
      </w:r>
      <w:r w:rsidR="002A2318" w:rsidRPr="001567D7">
        <w:rPr>
          <w:sz w:val="24"/>
          <w:szCs w:val="24"/>
        </w:rPr>
        <w:t>производится</w:t>
      </w:r>
      <w:r w:rsidR="002A2318" w:rsidRPr="001567D7">
        <w:rPr>
          <w:spacing w:val="-4"/>
          <w:sz w:val="24"/>
          <w:szCs w:val="24"/>
        </w:rPr>
        <w:t xml:space="preserve"> </w:t>
      </w:r>
      <w:r w:rsidR="002A2318" w:rsidRPr="001567D7">
        <w:rPr>
          <w:sz w:val="24"/>
          <w:szCs w:val="24"/>
        </w:rPr>
        <w:t>в</w:t>
      </w:r>
      <w:r w:rsidR="002A2318" w:rsidRPr="001567D7">
        <w:rPr>
          <w:spacing w:val="-4"/>
          <w:sz w:val="24"/>
          <w:szCs w:val="24"/>
        </w:rPr>
        <w:t xml:space="preserve"> </w:t>
      </w:r>
      <w:r w:rsidR="002A2318" w:rsidRPr="001567D7">
        <w:rPr>
          <w:sz w:val="24"/>
          <w:szCs w:val="24"/>
        </w:rPr>
        <w:t>письменной форме путем направления соответствующего уведомления по адресам Фонда и Оператора.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bookmarkEnd w:id="5"/>
    <w:p w14:paraId="12DECE9D" w14:textId="77777777" w:rsidR="00764236" w:rsidRPr="001567D7" w:rsidRDefault="00764236" w:rsidP="00764236">
      <w:pPr>
        <w:pStyle w:val="a3"/>
        <w:tabs>
          <w:tab w:val="left" w:pos="1134"/>
        </w:tabs>
        <w:ind w:left="0" w:right="0" w:firstLine="851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 xml:space="preserve">Нажимая кнопку «Зарегистрироваться» или выборе регистрации через </w:t>
      </w:r>
      <w:r w:rsidRPr="001567D7">
        <w:rPr>
          <w:color w:val="000000"/>
          <w:sz w:val="24"/>
          <w:szCs w:val="24"/>
          <w:shd w:val="clear" w:color="auto" w:fill="FFFFFF"/>
          <w:lang w:val="en-US"/>
        </w:rPr>
        <w:t>VK</w:t>
      </w:r>
      <w:r w:rsidRPr="001567D7">
        <w:rPr>
          <w:color w:val="000000"/>
          <w:sz w:val="24"/>
          <w:szCs w:val="24"/>
          <w:shd w:val="clear" w:color="auto" w:fill="FFFFFF"/>
        </w:rPr>
        <w:t xml:space="preserve"> </w:t>
      </w:r>
      <w:r w:rsidRPr="001567D7">
        <w:rPr>
          <w:color w:val="000000"/>
          <w:sz w:val="24"/>
          <w:szCs w:val="24"/>
          <w:shd w:val="clear" w:color="auto" w:fill="FFFFFF"/>
          <w:lang w:val="en-US"/>
        </w:rPr>
        <w:t>ID</w:t>
      </w:r>
      <w:r w:rsidRPr="001567D7">
        <w:rPr>
          <w:sz w:val="24"/>
          <w:szCs w:val="24"/>
        </w:rPr>
        <w:t xml:space="preserve"> в соответствующей электронной форме, размещенной на официальном сайте:</w:t>
      </w:r>
    </w:p>
    <w:p w14:paraId="096EC2D9" w14:textId="30142A71" w:rsidR="00764236" w:rsidRPr="001567D7" w:rsidRDefault="00764236" w:rsidP="00764236">
      <w:pPr>
        <w:pStyle w:val="a5"/>
        <w:numPr>
          <w:ilvl w:val="0"/>
          <w:numId w:val="2"/>
        </w:numPr>
        <w:tabs>
          <w:tab w:val="left" w:pos="860"/>
          <w:tab w:val="left" w:pos="1134"/>
        </w:tabs>
        <w:ind w:left="0" w:right="0" w:firstLine="851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>даю согласие Фонду на обработку, включая сбор, систематизацию, накопление, хранение, уточнение</w:t>
      </w:r>
      <w:r w:rsidRPr="001567D7">
        <w:rPr>
          <w:spacing w:val="27"/>
          <w:sz w:val="24"/>
          <w:szCs w:val="24"/>
        </w:rPr>
        <w:t xml:space="preserve"> </w:t>
      </w:r>
      <w:r w:rsidRPr="001567D7">
        <w:rPr>
          <w:sz w:val="24"/>
          <w:szCs w:val="24"/>
        </w:rPr>
        <w:t>(обновление, изменение),</w:t>
      </w:r>
      <w:r w:rsidRPr="001567D7">
        <w:rPr>
          <w:spacing w:val="27"/>
          <w:sz w:val="24"/>
          <w:szCs w:val="24"/>
        </w:rPr>
        <w:t xml:space="preserve"> </w:t>
      </w:r>
      <w:r w:rsidRPr="001567D7">
        <w:rPr>
          <w:sz w:val="24"/>
          <w:szCs w:val="24"/>
        </w:rPr>
        <w:t>использование, обезличивание, блокировку, уничтожение, всех персональных данных, необходимых для указанных в настоящем согласии целей обработки;</w:t>
      </w:r>
    </w:p>
    <w:p w14:paraId="7935AFE8" w14:textId="77777777" w:rsidR="00764236" w:rsidRPr="001567D7" w:rsidRDefault="00764236" w:rsidP="00764236">
      <w:pPr>
        <w:pStyle w:val="a5"/>
        <w:numPr>
          <w:ilvl w:val="0"/>
          <w:numId w:val="2"/>
        </w:numPr>
        <w:tabs>
          <w:tab w:val="left" w:pos="860"/>
          <w:tab w:val="left" w:pos="1134"/>
        </w:tabs>
        <w:ind w:left="0" w:right="0" w:firstLine="851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>даю согласие Оператору на обработку, включая сбор, систематизацию, накопление, хранение, обезличивание, блокировку всех персональных данных, необходимых для указанных в настоящем согласии целей обработки, с целью организации и обеспечения конкурсных процедур, в соответствии лицензионным договором между Фондом и Оператором;</w:t>
      </w:r>
    </w:p>
    <w:p w14:paraId="1BAA5683" w14:textId="77777777" w:rsidR="00764236" w:rsidRPr="001567D7" w:rsidRDefault="00764236" w:rsidP="00764236">
      <w:pPr>
        <w:pStyle w:val="a5"/>
        <w:numPr>
          <w:ilvl w:val="0"/>
          <w:numId w:val="2"/>
        </w:numPr>
        <w:tabs>
          <w:tab w:val="left" w:pos="860"/>
          <w:tab w:val="left" w:pos="1134"/>
        </w:tabs>
        <w:ind w:left="0" w:right="0" w:firstLine="851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 xml:space="preserve">обязуюсь не вносить в электронные формы, размещенные на официальном сайте, информационную систему информацию, использование которой нарушает требования законодательства (в том числе обработка которой нарушает права субъектов персональных </w:t>
      </w:r>
      <w:r w:rsidRPr="001567D7">
        <w:rPr>
          <w:spacing w:val="-2"/>
          <w:sz w:val="24"/>
          <w:szCs w:val="24"/>
        </w:rPr>
        <w:t>данных);</w:t>
      </w:r>
    </w:p>
    <w:p w14:paraId="70C5A38C" w14:textId="77777777" w:rsidR="00764236" w:rsidRPr="001567D7" w:rsidRDefault="00764236" w:rsidP="00764236">
      <w:pPr>
        <w:pStyle w:val="a5"/>
        <w:numPr>
          <w:ilvl w:val="0"/>
          <w:numId w:val="2"/>
        </w:numPr>
        <w:tabs>
          <w:tab w:val="left" w:pos="860"/>
          <w:tab w:val="left" w:pos="1134"/>
        </w:tabs>
        <w:ind w:left="0" w:right="0" w:firstLine="851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>обязуюсь не использовать официальный сайт, информационную систему для осуществления деятельности, которая нарушает требования законодательства;</w:t>
      </w:r>
    </w:p>
    <w:p w14:paraId="69202865" w14:textId="77777777" w:rsidR="00764236" w:rsidRPr="001567D7" w:rsidRDefault="00764236" w:rsidP="00764236">
      <w:pPr>
        <w:pStyle w:val="a5"/>
        <w:numPr>
          <w:ilvl w:val="0"/>
          <w:numId w:val="2"/>
        </w:numPr>
        <w:tabs>
          <w:tab w:val="left" w:pos="860"/>
          <w:tab w:val="left" w:pos="1134"/>
        </w:tabs>
        <w:ind w:left="0" w:right="0" w:firstLine="851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>подтверждаю согласие на признание меня участником электронного взаимодействия, признание информации в электронной форме, внесенной мною в электронные формы, размещенные на официальном сайте, информационную систему с использованием моих универсального идентификатора (адреса электронной почты) и пароля, электронным документом,</w:t>
      </w:r>
      <w:r w:rsidRPr="001567D7">
        <w:rPr>
          <w:spacing w:val="40"/>
          <w:sz w:val="24"/>
          <w:szCs w:val="24"/>
        </w:rPr>
        <w:t xml:space="preserve"> </w:t>
      </w:r>
      <w:r w:rsidRPr="001567D7">
        <w:rPr>
          <w:sz w:val="24"/>
          <w:szCs w:val="24"/>
        </w:rPr>
        <w:t>равнозначным документу на бумажном носителе, подписанному 2 собственноручной</w:t>
      </w:r>
      <w:r w:rsidRPr="001567D7">
        <w:rPr>
          <w:spacing w:val="40"/>
          <w:sz w:val="24"/>
          <w:szCs w:val="24"/>
        </w:rPr>
        <w:t xml:space="preserve"> </w:t>
      </w:r>
      <w:r w:rsidRPr="001567D7">
        <w:rPr>
          <w:sz w:val="24"/>
          <w:szCs w:val="24"/>
        </w:rPr>
        <w:t>подписью, а также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к информационной системе с использованием идентификатора и пароля – входа в «личный кабинет» на официальном сайте;</w:t>
      </w:r>
    </w:p>
    <w:p w14:paraId="11BA9252" w14:textId="77777777" w:rsidR="00764236" w:rsidRPr="001567D7" w:rsidRDefault="00764236" w:rsidP="00764236">
      <w:pPr>
        <w:pStyle w:val="a5"/>
        <w:numPr>
          <w:ilvl w:val="0"/>
          <w:numId w:val="2"/>
        </w:numPr>
        <w:tabs>
          <w:tab w:val="left" w:pos="860"/>
          <w:tab w:val="left" w:pos="1134"/>
        </w:tabs>
        <w:ind w:left="0" w:right="0" w:firstLine="851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>лицом, подписывающим электронный документ, определяется лицо с фамилией, именем, отчеством, указанными в таком «личном кабинете»);</w:t>
      </w:r>
    </w:p>
    <w:p w14:paraId="3D8C0F48" w14:textId="77777777" w:rsidR="00764236" w:rsidRPr="001567D7" w:rsidRDefault="00764236" w:rsidP="00764236">
      <w:pPr>
        <w:pStyle w:val="a5"/>
        <w:numPr>
          <w:ilvl w:val="0"/>
          <w:numId w:val="2"/>
        </w:numPr>
        <w:tabs>
          <w:tab w:val="left" w:pos="860"/>
          <w:tab w:val="left" w:pos="1134"/>
        </w:tabs>
        <w:ind w:left="0" w:right="0" w:firstLine="851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>обязуюсь вносить в информационную систему достоверные сведения о себе для достоверной идентификации меня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как</w:t>
      </w:r>
      <w:r w:rsidRPr="001567D7">
        <w:rPr>
          <w:spacing w:val="-1"/>
          <w:sz w:val="24"/>
          <w:szCs w:val="24"/>
        </w:rPr>
        <w:t xml:space="preserve"> </w:t>
      </w:r>
      <w:r w:rsidRPr="001567D7">
        <w:rPr>
          <w:sz w:val="24"/>
          <w:szCs w:val="24"/>
        </w:rPr>
        <w:t>пользователя информационной системы и</w:t>
      </w:r>
      <w:r w:rsidRPr="001567D7">
        <w:rPr>
          <w:spacing w:val="-2"/>
          <w:sz w:val="24"/>
          <w:szCs w:val="24"/>
        </w:rPr>
        <w:t xml:space="preserve"> </w:t>
      </w:r>
      <w:r w:rsidRPr="001567D7">
        <w:rPr>
          <w:sz w:val="24"/>
          <w:szCs w:val="24"/>
        </w:rPr>
        <w:t>лица,</w:t>
      </w:r>
      <w:r w:rsidRPr="001567D7">
        <w:rPr>
          <w:spacing w:val="-1"/>
          <w:sz w:val="24"/>
          <w:szCs w:val="24"/>
        </w:rPr>
        <w:t xml:space="preserve"> </w:t>
      </w:r>
      <w:r w:rsidRPr="001567D7">
        <w:rPr>
          <w:sz w:val="24"/>
          <w:szCs w:val="24"/>
        </w:rPr>
        <w:t>подписывающего</w:t>
      </w:r>
      <w:r w:rsidRPr="001567D7">
        <w:rPr>
          <w:spacing w:val="-1"/>
          <w:sz w:val="24"/>
          <w:szCs w:val="24"/>
        </w:rPr>
        <w:t xml:space="preserve"> </w:t>
      </w:r>
      <w:r w:rsidRPr="001567D7">
        <w:rPr>
          <w:sz w:val="24"/>
          <w:szCs w:val="24"/>
        </w:rPr>
        <w:t>с ее помощью и с использованием ключа простой электронной подписи (сочетания уникального идентификатора (имени пользователя) и пароля для доступа к информационной системе) электронные документы;</w:t>
      </w:r>
    </w:p>
    <w:p w14:paraId="41331F8A" w14:textId="77777777" w:rsidR="00764236" w:rsidRPr="001567D7" w:rsidRDefault="00764236" w:rsidP="00764236">
      <w:pPr>
        <w:pStyle w:val="a5"/>
        <w:numPr>
          <w:ilvl w:val="0"/>
          <w:numId w:val="2"/>
        </w:numPr>
        <w:tabs>
          <w:tab w:val="left" w:pos="860"/>
          <w:tab w:val="left" w:pos="1134"/>
        </w:tabs>
        <w:ind w:left="0" w:right="0" w:firstLine="851"/>
        <w:contextualSpacing/>
        <w:rPr>
          <w:sz w:val="24"/>
          <w:szCs w:val="24"/>
        </w:rPr>
      </w:pPr>
      <w:r w:rsidRPr="001567D7">
        <w:rPr>
          <w:sz w:val="24"/>
          <w:szCs w:val="24"/>
        </w:rPr>
        <w:t>обязуюсь соблюдать конфиденциальность ключа простой электронной подписи (сочетания уникального идентификатора (имени пользователя) и пароля для доступа к информационной системе) и при возникновении обстоятельств, дающих основание полагать, что данный ключ и (или) пароль для доступа к информационной системе мог стать известен другому лицу, незамедлительно изменять пароль и (или) незамедлительно сообщить об этом Фонду в письменной форме.</w:t>
      </w:r>
    </w:p>
    <w:p w14:paraId="614DB790" w14:textId="357879FC" w:rsidR="00764236" w:rsidRPr="001567D7" w:rsidRDefault="00764236" w:rsidP="00764236">
      <w:pPr>
        <w:pStyle w:val="a5"/>
        <w:numPr>
          <w:ilvl w:val="0"/>
          <w:numId w:val="2"/>
        </w:numPr>
        <w:tabs>
          <w:tab w:val="left" w:pos="1134"/>
        </w:tabs>
        <w:ind w:left="0" w:right="0" w:firstLine="851"/>
        <w:contextualSpacing/>
        <w:rPr>
          <w:sz w:val="24"/>
          <w:szCs w:val="24"/>
        </w:rPr>
      </w:pPr>
      <w:r w:rsidRPr="001567D7">
        <w:rPr>
          <w:color w:val="000000"/>
          <w:sz w:val="24"/>
          <w:szCs w:val="24"/>
          <w:shd w:val="clear" w:color="auto" w:fill="FFFFFF"/>
        </w:rPr>
        <w:t xml:space="preserve">пользователь при регистрации через </w:t>
      </w:r>
      <w:r w:rsidRPr="001567D7">
        <w:rPr>
          <w:color w:val="000000"/>
          <w:sz w:val="24"/>
          <w:szCs w:val="24"/>
          <w:shd w:val="clear" w:color="auto" w:fill="FFFFFF"/>
          <w:lang w:val="en-US"/>
        </w:rPr>
        <w:t>VK</w:t>
      </w:r>
      <w:r w:rsidRPr="001567D7">
        <w:rPr>
          <w:color w:val="000000"/>
          <w:sz w:val="24"/>
          <w:szCs w:val="24"/>
          <w:shd w:val="clear" w:color="auto" w:fill="FFFFFF"/>
        </w:rPr>
        <w:t xml:space="preserve"> </w:t>
      </w:r>
      <w:r w:rsidRPr="001567D7">
        <w:rPr>
          <w:color w:val="000000"/>
          <w:sz w:val="24"/>
          <w:szCs w:val="24"/>
          <w:shd w:val="clear" w:color="auto" w:fill="FFFFFF"/>
          <w:lang w:val="en-US"/>
        </w:rPr>
        <w:t>ID</w:t>
      </w:r>
      <w:r w:rsidRPr="001567D7">
        <w:rPr>
          <w:color w:val="000000"/>
          <w:sz w:val="24"/>
          <w:szCs w:val="24"/>
          <w:shd w:val="clear" w:color="auto" w:fill="FFFFFF"/>
        </w:rPr>
        <w:t xml:space="preserve"> обязан ознакомиться с информацией о Разработчике, Правилами конфиденциальности и условиями предоставления сервиса, размещенных на сайте до регистрации и/или авторизации в Сервисе с использованием VK ID. Положения Правил рассматриваются как публичная оферта в соответствии со ст. 437 </w:t>
      </w:r>
      <w:r w:rsidRPr="001567D7">
        <w:rPr>
          <w:color w:val="000000"/>
          <w:sz w:val="24"/>
          <w:szCs w:val="24"/>
          <w:shd w:val="clear" w:color="auto" w:fill="FFFFFF"/>
        </w:rPr>
        <w:lastRenderedPageBreak/>
        <w:t>Гражданского кодекса Российской Федерации. Пользователь обязан полностью ознакомиться с настоящими Правилами до первой регистрации и/или авторизации в Сервисе с использованием VK ID. Такая авторизация и/или регистрация в Сервисе означает полное и безоговорочное принятие Пользователем настоящих Правил в соответствии со ст. 438 Гражданского кодекса Российской Федерации. Положения настоящих Правил могут быть приняты только в целом, без каких-либо изъятий. При несогласии с положениями указанных документов Пользователь обязан воздержаться от использования VK ID при регистрации и/или авторизации в Сервисе.</w:t>
      </w:r>
    </w:p>
    <w:sectPr w:rsidR="00764236" w:rsidRPr="001567D7" w:rsidSect="00764236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C4700"/>
    <w:multiLevelType w:val="hybridMultilevel"/>
    <w:tmpl w:val="3ED28810"/>
    <w:lvl w:ilvl="0" w:tplc="4462C044">
      <w:numFmt w:val="bullet"/>
      <w:lvlText w:val="●"/>
      <w:lvlJc w:val="left"/>
      <w:pPr>
        <w:ind w:left="99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663DD2">
      <w:numFmt w:val="bullet"/>
      <w:lvlText w:val="•"/>
      <w:lvlJc w:val="left"/>
      <w:pPr>
        <w:ind w:left="1920" w:hanging="437"/>
      </w:pPr>
      <w:rPr>
        <w:rFonts w:hint="default"/>
        <w:lang w:val="ru-RU" w:eastAsia="en-US" w:bidi="ar-SA"/>
      </w:rPr>
    </w:lvl>
    <w:lvl w:ilvl="2" w:tplc="F22AD566">
      <w:numFmt w:val="bullet"/>
      <w:lvlText w:val="•"/>
      <w:lvlJc w:val="left"/>
      <w:pPr>
        <w:ind w:left="2841" w:hanging="437"/>
      </w:pPr>
      <w:rPr>
        <w:rFonts w:hint="default"/>
        <w:lang w:val="ru-RU" w:eastAsia="en-US" w:bidi="ar-SA"/>
      </w:rPr>
    </w:lvl>
    <w:lvl w:ilvl="3" w:tplc="35CE8FA0">
      <w:numFmt w:val="bullet"/>
      <w:lvlText w:val="•"/>
      <w:lvlJc w:val="left"/>
      <w:pPr>
        <w:ind w:left="3761" w:hanging="437"/>
      </w:pPr>
      <w:rPr>
        <w:rFonts w:hint="default"/>
        <w:lang w:val="ru-RU" w:eastAsia="en-US" w:bidi="ar-SA"/>
      </w:rPr>
    </w:lvl>
    <w:lvl w:ilvl="4" w:tplc="5B1CAF5E">
      <w:numFmt w:val="bullet"/>
      <w:lvlText w:val="•"/>
      <w:lvlJc w:val="left"/>
      <w:pPr>
        <w:ind w:left="4682" w:hanging="437"/>
      </w:pPr>
      <w:rPr>
        <w:rFonts w:hint="default"/>
        <w:lang w:val="ru-RU" w:eastAsia="en-US" w:bidi="ar-SA"/>
      </w:rPr>
    </w:lvl>
    <w:lvl w:ilvl="5" w:tplc="56A6AD0C">
      <w:numFmt w:val="bullet"/>
      <w:lvlText w:val="•"/>
      <w:lvlJc w:val="left"/>
      <w:pPr>
        <w:ind w:left="5603" w:hanging="437"/>
      </w:pPr>
      <w:rPr>
        <w:rFonts w:hint="default"/>
        <w:lang w:val="ru-RU" w:eastAsia="en-US" w:bidi="ar-SA"/>
      </w:rPr>
    </w:lvl>
    <w:lvl w:ilvl="6" w:tplc="3A009260">
      <w:numFmt w:val="bullet"/>
      <w:lvlText w:val="•"/>
      <w:lvlJc w:val="left"/>
      <w:pPr>
        <w:ind w:left="6523" w:hanging="437"/>
      </w:pPr>
      <w:rPr>
        <w:rFonts w:hint="default"/>
        <w:lang w:val="ru-RU" w:eastAsia="en-US" w:bidi="ar-SA"/>
      </w:rPr>
    </w:lvl>
    <w:lvl w:ilvl="7" w:tplc="101EAAFC">
      <w:numFmt w:val="bullet"/>
      <w:lvlText w:val="•"/>
      <w:lvlJc w:val="left"/>
      <w:pPr>
        <w:ind w:left="7444" w:hanging="437"/>
      </w:pPr>
      <w:rPr>
        <w:rFonts w:hint="default"/>
        <w:lang w:val="ru-RU" w:eastAsia="en-US" w:bidi="ar-SA"/>
      </w:rPr>
    </w:lvl>
    <w:lvl w:ilvl="8" w:tplc="10529FF8">
      <w:numFmt w:val="bullet"/>
      <w:lvlText w:val="•"/>
      <w:lvlJc w:val="left"/>
      <w:pPr>
        <w:ind w:left="8365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78C73D54"/>
    <w:multiLevelType w:val="hybridMultilevel"/>
    <w:tmpl w:val="0A2458E4"/>
    <w:lvl w:ilvl="0" w:tplc="A09C0506">
      <w:numFmt w:val="bullet"/>
      <w:lvlText w:val="●"/>
      <w:lvlJc w:val="left"/>
      <w:pPr>
        <w:ind w:left="99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49A749A">
      <w:numFmt w:val="bullet"/>
      <w:lvlText w:val="•"/>
      <w:lvlJc w:val="left"/>
      <w:pPr>
        <w:ind w:left="1920" w:hanging="437"/>
      </w:pPr>
      <w:rPr>
        <w:rFonts w:hint="default"/>
        <w:lang w:val="ru-RU" w:eastAsia="en-US" w:bidi="ar-SA"/>
      </w:rPr>
    </w:lvl>
    <w:lvl w:ilvl="2" w:tplc="D3F27E7C">
      <w:numFmt w:val="bullet"/>
      <w:lvlText w:val="•"/>
      <w:lvlJc w:val="left"/>
      <w:pPr>
        <w:ind w:left="2841" w:hanging="437"/>
      </w:pPr>
      <w:rPr>
        <w:rFonts w:hint="default"/>
        <w:lang w:val="ru-RU" w:eastAsia="en-US" w:bidi="ar-SA"/>
      </w:rPr>
    </w:lvl>
    <w:lvl w:ilvl="3" w:tplc="BF6C4610">
      <w:numFmt w:val="bullet"/>
      <w:lvlText w:val="•"/>
      <w:lvlJc w:val="left"/>
      <w:pPr>
        <w:ind w:left="3761" w:hanging="437"/>
      </w:pPr>
      <w:rPr>
        <w:rFonts w:hint="default"/>
        <w:lang w:val="ru-RU" w:eastAsia="en-US" w:bidi="ar-SA"/>
      </w:rPr>
    </w:lvl>
    <w:lvl w:ilvl="4" w:tplc="40B6E75E">
      <w:numFmt w:val="bullet"/>
      <w:lvlText w:val="•"/>
      <w:lvlJc w:val="left"/>
      <w:pPr>
        <w:ind w:left="4682" w:hanging="437"/>
      </w:pPr>
      <w:rPr>
        <w:rFonts w:hint="default"/>
        <w:lang w:val="ru-RU" w:eastAsia="en-US" w:bidi="ar-SA"/>
      </w:rPr>
    </w:lvl>
    <w:lvl w:ilvl="5" w:tplc="97FC2C12">
      <w:numFmt w:val="bullet"/>
      <w:lvlText w:val="•"/>
      <w:lvlJc w:val="left"/>
      <w:pPr>
        <w:ind w:left="5603" w:hanging="437"/>
      </w:pPr>
      <w:rPr>
        <w:rFonts w:hint="default"/>
        <w:lang w:val="ru-RU" w:eastAsia="en-US" w:bidi="ar-SA"/>
      </w:rPr>
    </w:lvl>
    <w:lvl w:ilvl="6" w:tplc="27949FB2">
      <w:numFmt w:val="bullet"/>
      <w:lvlText w:val="•"/>
      <w:lvlJc w:val="left"/>
      <w:pPr>
        <w:ind w:left="6523" w:hanging="437"/>
      </w:pPr>
      <w:rPr>
        <w:rFonts w:hint="default"/>
        <w:lang w:val="ru-RU" w:eastAsia="en-US" w:bidi="ar-SA"/>
      </w:rPr>
    </w:lvl>
    <w:lvl w:ilvl="7" w:tplc="1B3E96AE">
      <w:numFmt w:val="bullet"/>
      <w:lvlText w:val="•"/>
      <w:lvlJc w:val="left"/>
      <w:pPr>
        <w:ind w:left="7444" w:hanging="437"/>
      </w:pPr>
      <w:rPr>
        <w:rFonts w:hint="default"/>
        <w:lang w:val="ru-RU" w:eastAsia="en-US" w:bidi="ar-SA"/>
      </w:rPr>
    </w:lvl>
    <w:lvl w:ilvl="8" w:tplc="F52C2798">
      <w:numFmt w:val="bullet"/>
      <w:lvlText w:val="•"/>
      <w:lvlJc w:val="left"/>
      <w:pPr>
        <w:ind w:left="8365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13"/>
    <w:rsid w:val="001567D7"/>
    <w:rsid w:val="002A2318"/>
    <w:rsid w:val="004D6BE8"/>
    <w:rsid w:val="00607513"/>
    <w:rsid w:val="00624033"/>
    <w:rsid w:val="00764236"/>
    <w:rsid w:val="00F9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9B11"/>
  <w15:docId w15:val="{07A82DCA-F66E-41B8-A352-DF5618E6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 w:right="137" w:hanging="567"/>
      <w:jc w:val="both"/>
    </w:pPr>
  </w:style>
  <w:style w:type="paragraph" w:styleId="a4">
    <w:name w:val="Title"/>
    <w:basedOn w:val="a"/>
    <w:uiPriority w:val="10"/>
    <w:qFormat/>
    <w:pPr>
      <w:spacing w:before="75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991" w:right="137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962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626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2026-03-27T06:50:00Z</cp:lastPrinted>
  <dcterms:created xsi:type="dcterms:W3CDTF">2026-02-25T10:23:00Z</dcterms:created>
  <dcterms:modified xsi:type="dcterms:W3CDTF">2026-03-27T06:50:00Z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2016</vt:lpwstr>
  </property>
</Properties>
</file>